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5FD" w:rsidRPr="003875FD" w:rsidRDefault="00AF01BE" w:rsidP="003875FD">
      <w:pPr>
        <w:jc w:val="both"/>
        <w:rPr>
          <w:lang w:val="sr-Cyrl-CS"/>
        </w:rPr>
      </w:pPr>
      <w:bookmarkStart w:id="0" w:name="_GoBack"/>
      <w:bookmarkEnd w:id="0"/>
      <w:r>
        <w:rPr>
          <w:b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092200" cy="1590040"/>
                <wp:effectExtent l="0" t="0" r="0" b="44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59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700" w:rsidRDefault="00376700">
                            <w:r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>
                                  <wp:extent cx="1092200" cy="1498600"/>
                                  <wp:effectExtent l="0" t="0" r="0" b="0"/>
                                  <wp:docPr id="1" name="Picture 1" descr="Bozic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zic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/>
                                          <a:srcRect r="-8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86pt;height:125.2pt;z-index:251659264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" stroked="f">
                <v:textbox style="mso-fit-shape-to-text:t">
                  <w:txbxContent>
                    <w:p w:rsidR="00376700" w:rsidRDefault="00376700">
                      <w:r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>
                            <wp:extent cx="1092200" cy="1498600"/>
                            <wp:effectExtent l="0" t="0" r="0" b="0"/>
                            <wp:docPr id="1" name="Picture 1" descr="Bozic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zic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/>
                                    <a:srcRect r="-8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2200" cy="149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875FD" w:rsidRPr="005F61E7">
        <w:rPr>
          <w:b/>
          <w:lang w:val="sr-Cyrl-CS"/>
        </w:rPr>
        <w:t>Проф. др БРАНКО БОЖИЋ</w:t>
      </w:r>
      <w:r w:rsidR="003875FD" w:rsidRPr="003875FD">
        <w:rPr>
          <w:lang w:val="sr-Cyrl-CS"/>
        </w:rPr>
        <w:t xml:space="preserve"> је рођен 14.01.1959. године у Убу. Године 1974. завршио je Основну школу у Убу, а 1978. матурирао у Војној гимназији у Београду. На Војној академији – Геодетски смер дипломирао је 1982. године, као први у рангу студената са просечном оценом 9,56. Грађевински факултет Универзитета у Београду – Одсек за геодезију је уписао 1982. године и завршио 1986. године, са просечном оценом 9,50. Последипломске студије на Одсеку за геодезију Грађевинског факултета Универзитета у Београду уписао је 1986. године и завршио са просечном оценом 9,11. Магистрирао је на Одсеку за геодезију Грађевинског факултета Универзитета у Београду 1993. године на теми ''Анализа компонената дисперзија у дводимензионалним мрежама'', а докторирао је на истом Факултету 2000. године, на теми ''Анализа методе мерења дужина GPS мерним уређајима''. Од 1982. до 2002. године је радио у Војногеографском институту и Војнотехничкој академији - Геодетски смер (1994/95), а од 01.01. 2002. године је на Грађевинском факултету. У звање доцента изабран је 2001. године, у звање ванредног професора 2008. године, а у звање редовног професора 2013. године. У периоду од 2006. до 2008. био је управник Института за геодезију,  у 2011/12. шеф Катедре за геодезију и геоинформатику. Од  2012. до 2014. године био је продекан за финансије, у 2014/2015. вршилац дужности декана Грађевинског факултета. Јуна 2015. је изабран је за декана Грађевинског факултета за изборни период од 2015. до 2018. </w:t>
      </w:r>
    </w:p>
    <w:p w:rsidR="00230EC9" w:rsidRPr="0019575D" w:rsidRDefault="00870084" w:rsidP="00A60CEB">
      <w:pPr>
        <w:jc w:val="both"/>
        <w:rPr>
          <w:lang w:val="sr-Cyrl-CS"/>
        </w:rPr>
      </w:pPr>
      <w:r w:rsidRPr="00EA3A81">
        <w:rPr>
          <w:lang w:val="sr-Cyrl-CS"/>
        </w:rPr>
        <w:t>Објављени радови, научна активност као и област интересовања</w:t>
      </w:r>
      <w:r w:rsidR="00230EC9">
        <w:rPr>
          <w:lang w:val="sr-Cyrl-CS"/>
        </w:rPr>
        <w:t>,</w:t>
      </w:r>
      <w:r w:rsidRPr="00EA3A81">
        <w:rPr>
          <w:lang w:val="sr-Cyrl-CS"/>
        </w:rPr>
        <w:t xml:space="preserve"> усмерени су на проблеме </w:t>
      </w:r>
      <w:r w:rsidR="00230EC9">
        <w:rPr>
          <w:lang w:val="sr-Cyrl-CS"/>
        </w:rPr>
        <w:t xml:space="preserve">геодетског </w:t>
      </w:r>
      <w:r w:rsidRPr="00EA3A81">
        <w:rPr>
          <w:lang w:val="sr-Cyrl-CS"/>
        </w:rPr>
        <w:t xml:space="preserve">премера, обраде и анализе података </w:t>
      </w:r>
      <w:r w:rsidR="00230EC9">
        <w:rPr>
          <w:lang w:val="sr-Cyrl-CS"/>
        </w:rPr>
        <w:t xml:space="preserve">геодетских </w:t>
      </w:r>
      <w:r w:rsidRPr="00EA3A81">
        <w:rPr>
          <w:lang w:val="sr-Cyrl-CS"/>
        </w:rPr>
        <w:t>мерења и примене савремених технологија у геодетском премеру</w:t>
      </w:r>
      <w:r w:rsidR="00A7419E" w:rsidRPr="0019575D">
        <w:rPr>
          <w:lang w:val="sr-Cyrl-CS"/>
        </w:rPr>
        <w:t>.</w:t>
      </w:r>
      <w:r w:rsidR="00760D09" w:rsidRPr="0019575D">
        <w:rPr>
          <w:lang w:val="sr-Cyrl-CS"/>
        </w:rPr>
        <w:t xml:space="preserve">У оквиру научних активности објавио је </w:t>
      </w:r>
      <w:r w:rsidR="00ED3089" w:rsidRPr="0019575D">
        <w:rPr>
          <w:lang w:val="sr-Cyrl-CS"/>
        </w:rPr>
        <w:t xml:space="preserve">6 радова у часописима са СЦИ листе, </w:t>
      </w:r>
      <w:r w:rsidR="00760D09" w:rsidRPr="0019575D">
        <w:rPr>
          <w:lang w:val="sr-Cyrl-CS"/>
        </w:rPr>
        <w:t xml:space="preserve">изложио је </w:t>
      </w:r>
      <w:r w:rsidR="00ED3089" w:rsidRPr="0019575D">
        <w:rPr>
          <w:lang w:val="sr-Cyrl-CS"/>
        </w:rPr>
        <w:t>2</w:t>
      </w:r>
      <w:r w:rsidR="00B436AE" w:rsidRPr="0019575D">
        <w:rPr>
          <w:lang w:val="sr-Cyrl-CS"/>
        </w:rPr>
        <w:t>9</w:t>
      </w:r>
      <w:r w:rsidR="00765292" w:rsidRPr="0019575D">
        <w:rPr>
          <w:lang w:val="sr-Cyrl-CS"/>
        </w:rPr>
        <w:t xml:space="preserve"> рад</w:t>
      </w:r>
      <w:r w:rsidR="00ED3089" w:rsidRPr="0019575D">
        <w:rPr>
          <w:lang w:val="sr-Cyrl-CS"/>
        </w:rPr>
        <w:t>ова</w:t>
      </w:r>
      <w:r w:rsidR="00760D09" w:rsidRPr="0019575D">
        <w:rPr>
          <w:lang w:val="sr-Cyrl-CS"/>
        </w:rPr>
        <w:t xml:space="preserve"> на међународним и </w:t>
      </w:r>
      <w:r w:rsidR="00B436AE" w:rsidRPr="0019575D">
        <w:rPr>
          <w:lang w:val="sr-Cyrl-CS"/>
        </w:rPr>
        <w:t>17</w:t>
      </w:r>
      <w:r w:rsidR="00760D09" w:rsidRPr="0019575D">
        <w:rPr>
          <w:lang w:val="sr-Cyrl-CS"/>
        </w:rPr>
        <w:t xml:space="preserve"> р</w:t>
      </w:r>
      <w:r w:rsidR="00EB3D29" w:rsidRPr="0019575D">
        <w:rPr>
          <w:lang w:val="sr-Cyrl-CS"/>
        </w:rPr>
        <w:t>адова на домаћим конференцијама.</w:t>
      </w:r>
      <w:r w:rsidR="00760D09" w:rsidRPr="0019575D">
        <w:rPr>
          <w:lang w:val="sr-Cyrl-CS"/>
        </w:rPr>
        <w:t xml:space="preserve"> Има 1</w:t>
      </w:r>
      <w:r w:rsidR="00B436AE" w:rsidRPr="0019575D">
        <w:rPr>
          <w:lang w:val="sr-Cyrl-CS"/>
        </w:rPr>
        <w:t>9</w:t>
      </w:r>
      <w:r w:rsidR="00760D09" w:rsidRPr="0019575D">
        <w:rPr>
          <w:lang w:val="sr-Cyrl-CS"/>
        </w:rPr>
        <w:t xml:space="preserve"> цитата</w:t>
      </w:r>
      <w:r w:rsidR="00ED3089" w:rsidRPr="0019575D">
        <w:rPr>
          <w:lang w:val="sr-Cyrl-CS"/>
        </w:rPr>
        <w:t>, од чега триу часописима са СЦИ листе</w:t>
      </w:r>
      <w:r w:rsidR="00760D09" w:rsidRPr="0019575D">
        <w:rPr>
          <w:lang w:val="sr-Cyrl-CS"/>
        </w:rPr>
        <w:t>.</w:t>
      </w:r>
      <w:r w:rsidR="00A00F10" w:rsidRPr="0019575D">
        <w:rPr>
          <w:lang w:val="sr-Cyrl-CS"/>
        </w:rPr>
        <w:t xml:space="preserve">Аутор је или коаутор </w:t>
      </w:r>
      <w:r w:rsidR="00ED3089" w:rsidRPr="0019575D">
        <w:rPr>
          <w:lang w:val="sr-Cyrl-CS"/>
        </w:rPr>
        <w:t>четири</w:t>
      </w:r>
      <w:r w:rsidR="00A00F10" w:rsidRPr="0019575D">
        <w:rPr>
          <w:lang w:val="sr-Cyrl-CS"/>
        </w:rPr>
        <w:t xml:space="preserve"> уџбеника</w:t>
      </w:r>
      <w:r w:rsidR="00ED3089" w:rsidRPr="0019575D">
        <w:rPr>
          <w:lang w:val="sr-Cyrl-CS"/>
        </w:rPr>
        <w:t xml:space="preserve"> и три скрипте</w:t>
      </w:r>
      <w:r w:rsidR="00A00F10" w:rsidRPr="0019575D">
        <w:rPr>
          <w:lang w:val="sr-Cyrl-CS"/>
        </w:rPr>
        <w:t xml:space="preserve">. </w:t>
      </w:r>
      <w:r w:rsidR="00ED3089" w:rsidRPr="0019575D">
        <w:rPr>
          <w:lang w:val="sr-Cyrl-CS"/>
        </w:rPr>
        <w:t>Израдио је четири рецензије уџбеничке литературе, ментор је на четири дисертације и члан комисије у још три, ментор или коментор на четири и члан комисије на једном магист</w:t>
      </w:r>
      <w:r w:rsidR="00B436AE" w:rsidRPr="0019575D">
        <w:rPr>
          <w:lang w:val="sr-Cyrl-CS"/>
        </w:rPr>
        <w:t>а</w:t>
      </w:r>
      <w:r w:rsidR="00ED3089" w:rsidRPr="0019575D">
        <w:rPr>
          <w:lang w:val="sr-Cyrl-CS"/>
        </w:rPr>
        <w:t xml:space="preserve">рском раду и ментор на преко 40 синтезних и дипломских радова. </w:t>
      </w:r>
      <w:r w:rsidR="00230EC9" w:rsidRPr="0019575D">
        <w:rPr>
          <w:lang w:val="sr-Cyrl-CS"/>
        </w:rPr>
        <w:t>Од 2010. године и</w:t>
      </w:r>
      <w:r w:rsidR="00ED3089" w:rsidRPr="0019575D">
        <w:rPr>
          <w:lang w:val="sr-Cyrl-CS"/>
        </w:rPr>
        <w:t>зводи наставу и на Универзитету у Бањој Луци.</w:t>
      </w:r>
    </w:p>
    <w:p w:rsidR="00C41C28" w:rsidRPr="0019575D" w:rsidRDefault="00686C03" w:rsidP="00A60CEB">
      <w:pPr>
        <w:jc w:val="both"/>
        <w:rPr>
          <w:lang w:val="sr-Cyrl-CS"/>
        </w:rPr>
      </w:pPr>
      <w:r w:rsidRPr="0019575D">
        <w:rPr>
          <w:lang w:val="sr-Cyrl-CS"/>
        </w:rPr>
        <w:t>Најважнији доприноси развоју инжењерске науке могу се сврстати у следеће групе</w:t>
      </w:r>
      <w:r w:rsidR="00756C22" w:rsidRPr="0019575D">
        <w:rPr>
          <w:lang w:val="sr-Cyrl-CS"/>
        </w:rPr>
        <w:t>:</w:t>
      </w:r>
    </w:p>
    <w:p w:rsidR="00725163" w:rsidRPr="0019575D" w:rsidRDefault="00686C03" w:rsidP="00A60CEB">
      <w:pPr>
        <w:jc w:val="both"/>
        <w:rPr>
          <w:lang w:val="sr-Cyrl-CS"/>
        </w:rPr>
      </w:pPr>
      <w:r w:rsidRPr="00B433D1">
        <w:rPr>
          <w:b/>
          <w:lang w:val="sr-Cyrl-CS"/>
        </w:rPr>
        <w:t>Научни</w:t>
      </w:r>
      <w:r w:rsidR="00C41C28" w:rsidRPr="0019575D">
        <w:rPr>
          <w:lang w:val="sr-Cyrl-CS"/>
        </w:rPr>
        <w:t xml:space="preserve">: а) </w:t>
      </w:r>
      <w:r w:rsidR="004623A3" w:rsidRPr="0019575D">
        <w:rPr>
          <w:lang w:val="sr-Cyrl-CS"/>
        </w:rPr>
        <w:t>изградња капацитета и развој модела примене ГПС технологије у војсци Србије</w:t>
      </w:r>
      <w:r w:rsidR="00C41C28" w:rsidRPr="0019575D">
        <w:rPr>
          <w:lang w:val="sr-Cyrl-CS"/>
        </w:rPr>
        <w:t xml:space="preserve">, б) </w:t>
      </w:r>
      <w:r w:rsidR="00230EC9" w:rsidRPr="0019575D">
        <w:rPr>
          <w:lang w:val="sr-Cyrl-CS"/>
        </w:rPr>
        <w:t>м</w:t>
      </w:r>
      <w:r w:rsidR="004623A3" w:rsidRPr="0019575D">
        <w:rPr>
          <w:lang w:val="sr-Cyrl-CS"/>
        </w:rPr>
        <w:t xml:space="preserve">оделовање стохастичких својстава геодетских мерења и њена примена у геодезији, </w:t>
      </w:r>
      <w:r w:rsidR="00725163" w:rsidRPr="0019575D">
        <w:rPr>
          <w:lang w:val="sr-Cyrl-CS"/>
        </w:rPr>
        <w:t>в)</w:t>
      </w:r>
      <w:r w:rsidR="00230EC9" w:rsidRPr="0019575D">
        <w:rPr>
          <w:lang w:val="sr-Cyrl-CS"/>
        </w:rPr>
        <w:t>п</w:t>
      </w:r>
      <w:r w:rsidR="004623A3" w:rsidRPr="0019575D">
        <w:rPr>
          <w:lang w:val="sr-Cyrl-CS"/>
        </w:rPr>
        <w:t>роширење геодетске научне дисциплине новим мултидисциплинарним програмима образовања кроз развој студијског програма управљање непокретностима</w:t>
      </w:r>
      <w:r w:rsidR="00230EC9" w:rsidRPr="0019575D">
        <w:rPr>
          <w:lang w:val="sr-Cyrl-CS"/>
        </w:rPr>
        <w:t xml:space="preserve"> (Темпус пројекат)</w:t>
      </w:r>
      <w:r w:rsidR="004623A3" w:rsidRPr="0019575D">
        <w:rPr>
          <w:lang w:val="sr-Cyrl-CS"/>
        </w:rPr>
        <w:t>, д) развој инфраструктурних капацитета за испитивање геодетских мерних уређаја у теренским условима кроз пројектовање и изградњу Експерименталног полигона Војногеографског института у Београду.</w:t>
      </w:r>
    </w:p>
    <w:p w:rsidR="00467DBB" w:rsidRPr="0019575D" w:rsidRDefault="00467DBB" w:rsidP="00A60CEB">
      <w:pPr>
        <w:jc w:val="both"/>
        <w:rPr>
          <w:lang w:val="sr-Cyrl-CS"/>
        </w:rPr>
      </w:pPr>
      <w:r w:rsidRPr="00B433D1">
        <w:rPr>
          <w:b/>
          <w:lang w:val="sr-Cyrl-CS"/>
        </w:rPr>
        <w:t>Наставни</w:t>
      </w:r>
      <w:r w:rsidRPr="0019575D">
        <w:rPr>
          <w:lang w:val="sr-Cyrl-CS"/>
        </w:rPr>
        <w:t>: а) наставник на предметима Геодезија и Геомагнетизам на Војној академији, Геодетски</w:t>
      </w:r>
      <w:r w:rsidR="003875FD" w:rsidRPr="0019575D">
        <w:rPr>
          <w:lang w:val="sr-Cyrl-CS"/>
        </w:rPr>
        <w:t xml:space="preserve">,б)Геодезија на </w:t>
      </w:r>
      <w:r w:rsidRPr="0019575D">
        <w:rPr>
          <w:lang w:val="sr-Cyrl-CS"/>
        </w:rPr>
        <w:t>Високој грађевинско-геодетској школи</w:t>
      </w:r>
      <w:r w:rsidR="003875FD" w:rsidRPr="0019575D">
        <w:rPr>
          <w:lang w:val="sr-Cyrl-CS"/>
        </w:rPr>
        <w:t>, ц)</w:t>
      </w:r>
      <w:r w:rsidRPr="0019575D">
        <w:rPr>
          <w:lang w:val="sr-Cyrl-CS"/>
        </w:rPr>
        <w:t xml:space="preserve"> на Грађевинском факултету </w:t>
      </w:r>
      <w:r w:rsidR="003875FD" w:rsidRPr="0019575D">
        <w:rPr>
          <w:lang w:val="sr-Cyrl-CS"/>
        </w:rPr>
        <w:t xml:space="preserve">- </w:t>
      </w:r>
      <w:r w:rsidRPr="0019575D">
        <w:rPr>
          <w:lang w:val="sr-Cyrl-CS"/>
        </w:rPr>
        <w:t xml:space="preserve">Геодезија 1 и 2, Технике геодетских мерења 1 и 2, Геодетски премер 1, Рачун изравнања 1 и 2, Инфраструктура, Анализа тачности терестричког ласерског скенирања, Методологија научног истраживања, Теорија грешака геодетских мерења, Рачун изравнања – </w:t>
      </w:r>
      <w:r w:rsidR="003875FD" w:rsidRPr="0019575D">
        <w:rPr>
          <w:lang w:val="sr-Cyrl-CS"/>
        </w:rPr>
        <w:t xml:space="preserve">основни и </w:t>
      </w:r>
      <w:r w:rsidRPr="0019575D">
        <w:rPr>
          <w:lang w:val="sr-Cyrl-CS"/>
        </w:rPr>
        <w:t>напредни ниво.</w:t>
      </w:r>
    </w:p>
    <w:p w:rsidR="0067146D" w:rsidRPr="0019575D" w:rsidRDefault="005C69EA" w:rsidP="00A60CEB">
      <w:pPr>
        <w:jc w:val="both"/>
        <w:rPr>
          <w:lang w:val="sr-Cyrl-CS"/>
        </w:rPr>
      </w:pPr>
      <w:r w:rsidRPr="00B433D1">
        <w:rPr>
          <w:b/>
          <w:lang w:val="sr-Cyrl-CS"/>
        </w:rPr>
        <w:t>Инжењерски</w:t>
      </w:r>
      <w:r w:rsidR="00725163" w:rsidRPr="0019575D">
        <w:rPr>
          <w:lang w:val="sr-Cyrl-CS"/>
        </w:rPr>
        <w:t xml:space="preserve">: а) </w:t>
      </w:r>
      <w:r w:rsidR="00230EC9" w:rsidRPr="0019575D">
        <w:rPr>
          <w:lang w:val="sr-Cyrl-CS"/>
        </w:rPr>
        <w:t>р</w:t>
      </w:r>
      <w:r w:rsidR="00756C22" w:rsidRPr="0019575D">
        <w:rPr>
          <w:lang w:val="sr-Cyrl-CS"/>
        </w:rPr>
        <w:t>еализовано више пројеката утврђивања величине померања инжењерских објеката (Ђердап, корито новог тока Колубаре, и др.)</w:t>
      </w:r>
      <w:r w:rsidR="00725163" w:rsidRPr="0019575D">
        <w:rPr>
          <w:lang w:val="sr-Cyrl-CS"/>
        </w:rPr>
        <w:t xml:space="preserve">, б) </w:t>
      </w:r>
      <w:r w:rsidR="00230EC9" w:rsidRPr="0019575D">
        <w:rPr>
          <w:lang w:val="sr-Cyrl-CS"/>
        </w:rPr>
        <w:t>п</w:t>
      </w:r>
      <w:r w:rsidR="00756C22" w:rsidRPr="0019575D">
        <w:rPr>
          <w:lang w:val="sr-Cyrl-CS"/>
        </w:rPr>
        <w:t>ројектовање геодетских мрежа више инжењерских објеката (коридор 11, ибарска магистрала, коридор 10, мост Бешка, и др.)</w:t>
      </w:r>
      <w:r w:rsidR="0067146D" w:rsidRPr="0019575D">
        <w:rPr>
          <w:lang w:val="sr-Cyrl-CS"/>
        </w:rPr>
        <w:t xml:space="preserve">, в) </w:t>
      </w:r>
      <w:r w:rsidR="00230EC9" w:rsidRPr="0019575D">
        <w:rPr>
          <w:lang w:val="sr-Cyrl-CS"/>
        </w:rPr>
        <w:t>т</w:t>
      </w:r>
      <w:r w:rsidR="00756C22" w:rsidRPr="0019575D">
        <w:rPr>
          <w:lang w:val="sr-Cyrl-CS"/>
        </w:rPr>
        <w:t xml:space="preserve">опографски премер </w:t>
      </w:r>
      <w:r w:rsidR="00230EC9" w:rsidRPr="0019575D">
        <w:rPr>
          <w:lang w:val="sr-Cyrl-CS"/>
        </w:rPr>
        <w:t xml:space="preserve">применом ГНСС технологије на </w:t>
      </w:r>
      <w:r w:rsidR="00756C22" w:rsidRPr="0019575D">
        <w:rPr>
          <w:lang w:val="sr-Cyrl-CS"/>
        </w:rPr>
        <w:t>више локација</w:t>
      </w:r>
      <w:r w:rsidR="0067146D" w:rsidRPr="0019575D">
        <w:rPr>
          <w:lang w:val="sr-Cyrl-CS"/>
        </w:rPr>
        <w:t>.</w:t>
      </w:r>
    </w:p>
    <w:p w:rsidR="002625C2" w:rsidRPr="0019575D" w:rsidRDefault="005C69EA" w:rsidP="00A11B80">
      <w:pPr>
        <w:jc w:val="both"/>
        <w:rPr>
          <w:lang w:val="sr-Cyrl-CS"/>
        </w:rPr>
      </w:pPr>
      <w:r w:rsidRPr="00B433D1">
        <w:rPr>
          <w:b/>
          <w:lang w:val="sr-Cyrl-CS"/>
        </w:rPr>
        <w:t>Организациони</w:t>
      </w:r>
      <w:r w:rsidR="0067146D" w:rsidRPr="0019575D">
        <w:rPr>
          <w:lang w:val="sr-Cyrl-CS"/>
        </w:rPr>
        <w:t xml:space="preserve">:а) </w:t>
      </w:r>
      <w:r w:rsidR="00230EC9" w:rsidRPr="0019575D">
        <w:rPr>
          <w:lang w:val="sr-Cyrl-CS"/>
        </w:rPr>
        <w:t>р</w:t>
      </w:r>
      <w:r w:rsidR="00756C22" w:rsidRPr="0019575D">
        <w:rPr>
          <w:lang w:val="sr-Cyrl-CS"/>
        </w:rPr>
        <w:t>азвијена нова лабораторија за премер при Грађевинском факултету,</w:t>
      </w:r>
      <w:r w:rsidR="0067146D" w:rsidRPr="0019575D">
        <w:rPr>
          <w:lang w:val="sr-Cyrl-CS"/>
        </w:rPr>
        <w:t xml:space="preserve"> б) </w:t>
      </w:r>
      <w:r w:rsidR="00230EC9" w:rsidRPr="0019575D">
        <w:rPr>
          <w:lang w:val="sr-Cyrl-CS"/>
        </w:rPr>
        <w:t>ф</w:t>
      </w:r>
      <w:r w:rsidR="00756C22" w:rsidRPr="0019575D">
        <w:rPr>
          <w:lang w:val="sr-Cyrl-CS"/>
        </w:rPr>
        <w:t xml:space="preserve">ормиран центар за управљање непокретностима као резултат активности на </w:t>
      </w:r>
      <w:r w:rsidR="00B436AE" w:rsidRPr="0019575D">
        <w:rPr>
          <w:lang w:val="sr-Cyrl-CS"/>
        </w:rPr>
        <w:t>Т</w:t>
      </w:r>
      <w:r w:rsidR="00756C22" w:rsidRPr="0019575D">
        <w:rPr>
          <w:lang w:val="sr-Cyrl-CS"/>
        </w:rPr>
        <w:t>емпус пројекту</w:t>
      </w:r>
      <w:r w:rsidR="0067146D" w:rsidRPr="0019575D">
        <w:rPr>
          <w:lang w:val="sr-Cyrl-CS"/>
        </w:rPr>
        <w:t xml:space="preserve">, в) </w:t>
      </w:r>
      <w:r w:rsidR="00230EC9" w:rsidRPr="0019575D">
        <w:rPr>
          <w:lang w:val="sr-Cyrl-CS"/>
        </w:rPr>
        <w:t>р</w:t>
      </w:r>
      <w:r w:rsidR="0067146D" w:rsidRPr="0019575D">
        <w:rPr>
          <w:lang w:val="sr-Cyrl-CS"/>
        </w:rPr>
        <w:t>уковођење</w:t>
      </w:r>
      <w:r w:rsidRPr="0019575D">
        <w:rPr>
          <w:lang w:val="sr-Cyrl-CS"/>
        </w:rPr>
        <w:t xml:space="preserve"> пројектима,</w:t>
      </w:r>
      <w:r w:rsidR="0067146D" w:rsidRPr="0019575D">
        <w:rPr>
          <w:lang w:val="sr-Cyrl-CS"/>
        </w:rPr>
        <w:t xml:space="preserve"> докторским студијама</w:t>
      </w:r>
      <w:r w:rsidRPr="0019575D">
        <w:rPr>
          <w:lang w:val="sr-Cyrl-CS"/>
        </w:rPr>
        <w:t xml:space="preserve"> и докторатима, вођење већа и комисија за изборе у звања </w:t>
      </w:r>
      <w:r w:rsidR="00756C22" w:rsidRPr="0019575D">
        <w:rPr>
          <w:lang w:val="sr-Cyrl-CS"/>
        </w:rPr>
        <w:t>на ГФ</w:t>
      </w:r>
      <w:r w:rsidRPr="0019575D">
        <w:rPr>
          <w:lang w:val="sr-Cyrl-CS"/>
        </w:rPr>
        <w:t xml:space="preserve">, г) </w:t>
      </w:r>
      <w:r w:rsidR="00230EC9" w:rsidRPr="0019575D">
        <w:rPr>
          <w:lang w:val="sr-Cyrl-CS"/>
        </w:rPr>
        <w:t>у</w:t>
      </w:r>
      <w:r w:rsidR="00756C22" w:rsidRPr="0019575D">
        <w:rPr>
          <w:lang w:val="sr-Cyrl-CS"/>
        </w:rPr>
        <w:t>ређење часописа Техника-наше грађевинарство</w:t>
      </w:r>
      <w:r w:rsidRPr="0019575D">
        <w:rPr>
          <w:lang w:val="sr-Cyrl-CS"/>
        </w:rPr>
        <w:t xml:space="preserve">, д) </w:t>
      </w:r>
      <w:r w:rsidR="00230EC9" w:rsidRPr="0019575D">
        <w:rPr>
          <w:lang w:val="sr-Cyrl-CS"/>
        </w:rPr>
        <w:t>у</w:t>
      </w:r>
      <w:r w:rsidR="00756C22" w:rsidRPr="0019575D">
        <w:rPr>
          <w:lang w:val="sr-Cyrl-CS"/>
        </w:rPr>
        <w:t>ређење часописа Геонаука</w:t>
      </w:r>
      <w:r w:rsidR="00C46E50" w:rsidRPr="0019575D">
        <w:rPr>
          <w:lang w:val="sr-Cyrl-CS"/>
        </w:rPr>
        <w:t xml:space="preserve">, ђ) </w:t>
      </w:r>
      <w:r w:rsidR="00230EC9" w:rsidRPr="0019575D">
        <w:rPr>
          <w:lang w:val="sr-Cyrl-CS"/>
        </w:rPr>
        <w:t>р</w:t>
      </w:r>
      <w:r w:rsidR="00C46E50" w:rsidRPr="0019575D">
        <w:rPr>
          <w:lang w:val="sr-Cyrl-CS"/>
        </w:rPr>
        <w:t>ецензије радова за часописе и конференције.</w:t>
      </w:r>
    </w:p>
    <w:sectPr w:rsidR="002625C2" w:rsidRPr="0019575D" w:rsidSect="00EA3A81">
      <w:footerReference w:type="even" r:id="rId9"/>
      <w:footerReference w:type="default" r:id="rId10"/>
      <w:type w:val="continuous"/>
      <w:pgSz w:w="11906" w:h="16838" w:code="9"/>
      <w:pgMar w:top="1134" w:right="1134" w:bottom="1134" w:left="1134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7EC" w:rsidRDefault="004D47EC">
      <w:r>
        <w:separator/>
      </w:r>
    </w:p>
  </w:endnote>
  <w:endnote w:type="continuationSeparator" w:id="0">
    <w:p w:rsidR="004D47EC" w:rsidRDefault="004D4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57D16D86-A10B-44F7-A45D-E2EBFB360A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7A0A0B3-89FC-44CB-B4C8-A2E197F0B529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86549318-98FD-4410-8178-AAC5116B43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A62" w:rsidRDefault="00EE0BEB" w:rsidP="00577A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80A6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0A62" w:rsidRDefault="00880A62" w:rsidP="00880A6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A62" w:rsidRDefault="00880A62" w:rsidP="00880A6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7EC" w:rsidRDefault="004D47EC">
      <w:r>
        <w:separator/>
      </w:r>
    </w:p>
  </w:footnote>
  <w:footnote w:type="continuationSeparator" w:id="0">
    <w:p w:rsidR="004D47EC" w:rsidRDefault="004D4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77406A"/>
    <w:multiLevelType w:val="hybridMultilevel"/>
    <w:tmpl w:val="AF38787C"/>
    <w:lvl w:ilvl="0" w:tplc="081A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B80"/>
    <w:rsid w:val="00023666"/>
    <w:rsid w:val="00065F40"/>
    <w:rsid w:val="00084CE5"/>
    <w:rsid w:val="000C78CC"/>
    <w:rsid w:val="000E5F40"/>
    <w:rsid w:val="00106AB8"/>
    <w:rsid w:val="00106B03"/>
    <w:rsid w:val="001108D3"/>
    <w:rsid w:val="00113239"/>
    <w:rsid w:val="00113774"/>
    <w:rsid w:val="00120978"/>
    <w:rsid w:val="00160781"/>
    <w:rsid w:val="001760DD"/>
    <w:rsid w:val="00181E14"/>
    <w:rsid w:val="00186928"/>
    <w:rsid w:val="00195214"/>
    <w:rsid w:val="0019575D"/>
    <w:rsid w:val="001A0CD4"/>
    <w:rsid w:val="001A42C9"/>
    <w:rsid w:val="001D2B6F"/>
    <w:rsid w:val="001D5396"/>
    <w:rsid w:val="0020714A"/>
    <w:rsid w:val="00220C0E"/>
    <w:rsid w:val="00227B01"/>
    <w:rsid w:val="00230EC9"/>
    <w:rsid w:val="00233243"/>
    <w:rsid w:val="002625C2"/>
    <w:rsid w:val="00270CB2"/>
    <w:rsid w:val="00290A77"/>
    <w:rsid w:val="00293200"/>
    <w:rsid w:val="002B06EF"/>
    <w:rsid w:val="002C1F9A"/>
    <w:rsid w:val="002C5C5D"/>
    <w:rsid w:val="002D6BA9"/>
    <w:rsid w:val="002F0355"/>
    <w:rsid w:val="003010F3"/>
    <w:rsid w:val="0030269D"/>
    <w:rsid w:val="00323C3D"/>
    <w:rsid w:val="0032663B"/>
    <w:rsid w:val="003321CB"/>
    <w:rsid w:val="00365721"/>
    <w:rsid w:val="00376700"/>
    <w:rsid w:val="0037764B"/>
    <w:rsid w:val="003875FD"/>
    <w:rsid w:val="003D564B"/>
    <w:rsid w:val="003E670F"/>
    <w:rsid w:val="003F2167"/>
    <w:rsid w:val="004130B7"/>
    <w:rsid w:val="00413373"/>
    <w:rsid w:val="004623A3"/>
    <w:rsid w:val="00467DBB"/>
    <w:rsid w:val="00471194"/>
    <w:rsid w:val="004D47EC"/>
    <w:rsid w:val="004D5399"/>
    <w:rsid w:val="004F1D9A"/>
    <w:rsid w:val="004F7B06"/>
    <w:rsid w:val="0051149F"/>
    <w:rsid w:val="005262F8"/>
    <w:rsid w:val="00541216"/>
    <w:rsid w:val="00577A0C"/>
    <w:rsid w:val="005B7193"/>
    <w:rsid w:val="005C5BB0"/>
    <w:rsid w:val="005C69EA"/>
    <w:rsid w:val="005F4C9A"/>
    <w:rsid w:val="005F61E7"/>
    <w:rsid w:val="006014FA"/>
    <w:rsid w:val="00637DCD"/>
    <w:rsid w:val="00643E62"/>
    <w:rsid w:val="00655411"/>
    <w:rsid w:val="0065632F"/>
    <w:rsid w:val="00670BF0"/>
    <w:rsid w:val="0067146D"/>
    <w:rsid w:val="00672A54"/>
    <w:rsid w:val="00674B04"/>
    <w:rsid w:val="00674EDD"/>
    <w:rsid w:val="00686C03"/>
    <w:rsid w:val="006918AB"/>
    <w:rsid w:val="006D49B6"/>
    <w:rsid w:val="006F2D0D"/>
    <w:rsid w:val="00717D42"/>
    <w:rsid w:val="00723FDA"/>
    <w:rsid w:val="00725163"/>
    <w:rsid w:val="007315AD"/>
    <w:rsid w:val="007374CF"/>
    <w:rsid w:val="00742226"/>
    <w:rsid w:val="00756C22"/>
    <w:rsid w:val="00760D09"/>
    <w:rsid w:val="00765292"/>
    <w:rsid w:val="00766A96"/>
    <w:rsid w:val="0076710C"/>
    <w:rsid w:val="007A0F76"/>
    <w:rsid w:val="007A711B"/>
    <w:rsid w:val="007B2A82"/>
    <w:rsid w:val="007C41A5"/>
    <w:rsid w:val="007C5C7C"/>
    <w:rsid w:val="007F4223"/>
    <w:rsid w:val="00803071"/>
    <w:rsid w:val="00807FC6"/>
    <w:rsid w:val="00811034"/>
    <w:rsid w:val="0082698A"/>
    <w:rsid w:val="008450F5"/>
    <w:rsid w:val="0086061F"/>
    <w:rsid w:val="00867555"/>
    <w:rsid w:val="00870084"/>
    <w:rsid w:val="008755B6"/>
    <w:rsid w:val="00880A62"/>
    <w:rsid w:val="008A6376"/>
    <w:rsid w:val="008B65FE"/>
    <w:rsid w:val="008D64FB"/>
    <w:rsid w:val="00906BDA"/>
    <w:rsid w:val="00923497"/>
    <w:rsid w:val="00936C81"/>
    <w:rsid w:val="00936DBC"/>
    <w:rsid w:val="009477A0"/>
    <w:rsid w:val="009A3602"/>
    <w:rsid w:val="009A692A"/>
    <w:rsid w:val="009E26DA"/>
    <w:rsid w:val="009E3EF0"/>
    <w:rsid w:val="009E5197"/>
    <w:rsid w:val="00A00F10"/>
    <w:rsid w:val="00A11B80"/>
    <w:rsid w:val="00A21F2E"/>
    <w:rsid w:val="00A4138E"/>
    <w:rsid w:val="00A60CEB"/>
    <w:rsid w:val="00A60EDF"/>
    <w:rsid w:val="00A6128E"/>
    <w:rsid w:val="00A7419E"/>
    <w:rsid w:val="00AA098D"/>
    <w:rsid w:val="00AA40BC"/>
    <w:rsid w:val="00AB6A66"/>
    <w:rsid w:val="00AE58E6"/>
    <w:rsid w:val="00AF01BE"/>
    <w:rsid w:val="00B433D1"/>
    <w:rsid w:val="00B436AE"/>
    <w:rsid w:val="00B734B8"/>
    <w:rsid w:val="00B974D3"/>
    <w:rsid w:val="00BB3AC7"/>
    <w:rsid w:val="00C05021"/>
    <w:rsid w:val="00C13404"/>
    <w:rsid w:val="00C35B9A"/>
    <w:rsid w:val="00C36700"/>
    <w:rsid w:val="00C41C28"/>
    <w:rsid w:val="00C46E50"/>
    <w:rsid w:val="00C73397"/>
    <w:rsid w:val="00C977D4"/>
    <w:rsid w:val="00CA74DF"/>
    <w:rsid w:val="00CC08C1"/>
    <w:rsid w:val="00D335B2"/>
    <w:rsid w:val="00D34517"/>
    <w:rsid w:val="00D700F4"/>
    <w:rsid w:val="00D81C19"/>
    <w:rsid w:val="00DB343B"/>
    <w:rsid w:val="00DD76BB"/>
    <w:rsid w:val="00E10196"/>
    <w:rsid w:val="00E40BF0"/>
    <w:rsid w:val="00E474B5"/>
    <w:rsid w:val="00E51168"/>
    <w:rsid w:val="00E53081"/>
    <w:rsid w:val="00E56540"/>
    <w:rsid w:val="00E72AE5"/>
    <w:rsid w:val="00EA3A81"/>
    <w:rsid w:val="00EA5461"/>
    <w:rsid w:val="00EB3D29"/>
    <w:rsid w:val="00EB65B2"/>
    <w:rsid w:val="00ED3089"/>
    <w:rsid w:val="00EE0BEB"/>
    <w:rsid w:val="00EF2828"/>
    <w:rsid w:val="00F14A01"/>
    <w:rsid w:val="00F4318D"/>
    <w:rsid w:val="00F8488F"/>
    <w:rsid w:val="00FA31BA"/>
    <w:rsid w:val="00FE1D0D"/>
    <w:rsid w:val="00FF3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F90522D-0555-4CB0-9F5E-C8760648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1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80A6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80A62"/>
  </w:style>
  <w:style w:type="paragraph" w:styleId="BodyText">
    <w:name w:val="Body Text"/>
    <w:basedOn w:val="Normal"/>
    <w:link w:val="BodyTextChar"/>
    <w:rsid w:val="00B436AE"/>
    <w:pPr>
      <w:spacing w:after="200" w:line="252" w:lineRule="auto"/>
      <w:jc w:val="both"/>
    </w:pPr>
    <w:rPr>
      <w:rFonts w:asciiTheme="majorHAnsi" w:eastAsiaTheme="majorEastAsia" w:hAnsiTheme="majorHAnsi" w:cstheme="majorBidi"/>
      <w:sz w:val="28"/>
      <w:szCs w:val="22"/>
      <w:lang w:val="en-GB" w:bidi="en-US"/>
    </w:rPr>
  </w:style>
  <w:style w:type="character" w:customStyle="1" w:styleId="BodyTextChar">
    <w:name w:val="Body Text Char"/>
    <w:basedOn w:val="DefaultParagraphFont"/>
    <w:link w:val="BodyText"/>
    <w:rsid w:val="00B436AE"/>
    <w:rPr>
      <w:rFonts w:asciiTheme="majorHAnsi" w:eastAsiaTheme="majorEastAsia" w:hAnsiTheme="majorHAnsi" w:cstheme="majorBidi"/>
      <w:sz w:val="28"/>
      <w:szCs w:val="22"/>
      <w:lang w:val="en-GB" w:bidi="en-US"/>
    </w:rPr>
  </w:style>
  <w:style w:type="paragraph" w:styleId="BalloonText">
    <w:name w:val="Balloon Text"/>
    <w:basedOn w:val="Normal"/>
    <w:link w:val="BalloonTextChar"/>
    <w:rsid w:val="00376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670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86928"/>
  </w:style>
  <w:style w:type="paragraph" w:styleId="Header">
    <w:name w:val="header"/>
    <w:basedOn w:val="Normal"/>
    <w:link w:val="HeaderChar"/>
    <w:rsid w:val="001A42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A42C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64954-9BC3-495C-9FAA-4F75C2FEB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АКАДЕМИЈИ ИНЖЕЊЕРСКИХ НАУКА СРБИЈЕ</vt:lpstr>
    </vt:vector>
  </TitlesOfParts>
  <Company>HOME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АКАДЕМИЈИ ИНЖЕЊЕРСКИХ НАУКА СРБИЈЕ</dc:title>
  <dc:creator>User</dc:creator>
  <cp:lastModifiedBy>Rada</cp:lastModifiedBy>
  <cp:revision>2</cp:revision>
  <dcterms:created xsi:type="dcterms:W3CDTF">2017-11-27T13:29:00Z</dcterms:created>
  <dcterms:modified xsi:type="dcterms:W3CDTF">2017-11-27T13:29:00Z</dcterms:modified>
</cp:coreProperties>
</file>